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76" w:rsidRDefault="006C40D0" w:rsidP="00A44F76">
      <w:pPr>
        <w:rPr>
          <w:rFonts w:ascii="Arial" w:hAnsi="Arial"/>
          <w:b/>
          <w:bCs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-48260</wp:posOffset>
            </wp:positionV>
            <wp:extent cx="1510665" cy="361315"/>
            <wp:effectExtent l="0" t="0" r="0" b="635"/>
            <wp:wrapNone/>
            <wp:docPr id="18" name="Рисунок 9" descr="GeoTec_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oTec_Logo_E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-347345</wp:posOffset>
            </wp:positionV>
            <wp:extent cx="1842770" cy="772160"/>
            <wp:effectExtent l="0" t="0" r="5080" b="889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7746365</wp:posOffset>
            </wp:positionH>
            <wp:positionV relativeFrom="paragraph">
              <wp:posOffset>1012825</wp:posOffset>
            </wp:positionV>
            <wp:extent cx="2025015" cy="848360"/>
            <wp:effectExtent l="0" t="0" r="0" b="8890"/>
            <wp:wrapNone/>
            <wp:docPr id="19" name="Рисунок 8" descr="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E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7746365</wp:posOffset>
            </wp:positionH>
            <wp:positionV relativeFrom="paragraph">
              <wp:posOffset>1012825</wp:posOffset>
            </wp:positionV>
            <wp:extent cx="2025015" cy="848360"/>
            <wp:effectExtent l="0" t="0" r="0" b="8890"/>
            <wp:wrapNone/>
            <wp:docPr id="20" name="Рисунок 20" descr="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E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7746365</wp:posOffset>
            </wp:positionH>
            <wp:positionV relativeFrom="paragraph">
              <wp:posOffset>1012825</wp:posOffset>
            </wp:positionV>
            <wp:extent cx="2025015" cy="848360"/>
            <wp:effectExtent l="0" t="0" r="0" b="8890"/>
            <wp:wrapNone/>
            <wp:docPr id="21" name="Рисунок 1" descr="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E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7746365</wp:posOffset>
            </wp:positionH>
            <wp:positionV relativeFrom="paragraph">
              <wp:posOffset>1012825</wp:posOffset>
            </wp:positionV>
            <wp:extent cx="2025015" cy="848360"/>
            <wp:effectExtent l="0" t="0" r="0" b="8890"/>
            <wp:wrapNone/>
            <wp:docPr id="22" name="Рисунок 2" descr="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E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F76" w:rsidRDefault="00A44F76" w:rsidP="00A44F76">
      <w:pPr>
        <w:jc w:val="center"/>
        <w:rPr>
          <w:rFonts w:ascii="Courier New" w:hAnsi="Courier New" w:cs="Courier New"/>
          <w:b/>
          <w:iCs/>
          <w:sz w:val="16"/>
        </w:rPr>
      </w:pPr>
    </w:p>
    <w:p w:rsidR="00A44F76" w:rsidRDefault="00A44F76" w:rsidP="00A44F76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П Р О Г Р А М М А </w:t>
      </w:r>
    </w:p>
    <w:p w:rsidR="00A44F76" w:rsidRDefault="00A44F76" w:rsidP="00A44F76">
      <w:pPr>
        <w:jc w:val="center"/>
        <w:rPr>
          <w:b/>
          <w:bCs/>
          <w:sz w:val="24"/>
          <w:szCs w:val="22"/>
        </w:rPr>
      </w:pPr>
    </w:p>
    <w:p w:rsidR="00A44F76" w:rsidRDefault="00A44F76" w:rsidP="00A44F76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школы-семинара  </w:t>
      </w:r>
    </w:p>
    <w:p w:rsidR="00A44F76" w:rsidRDefault="00A44F76" w:rsidP="00A44F76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 «</w:t>
      </w:r>
      <w:r w:rsidR="00C54D03">
        <w:rPr>
          <w:b/>
          <w:bCs/>
          <w:sz w:val="24"/>
          <w:szCs w:val="22"/>
        </w:rPr>
        <w:t xml:space="preserve">Современные </w:t>
      </w:r>
      <w:r>
        <w:rPr>
          <w:b/>
          <w:bCs/>
          <w:sz w:val="24"/>
          <w:szCs w:val="22"/>
        </w:rPr>
        <w:t xml:space="preserve"> технологии автоматизированной обработки и интерпретации </w:t>
      </w:r>
    </w:p>
    <w:p w:rsidR="00A44F76" w:rsidRDefault="00A44F76" w:rsidP="00A44F76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данных ГИС в системе ПРАЙМ» </w:t>
      </w:r>
    </w:p>
    <w:p w:rsidR="00A44F76" w:rsidRDefault="00A44F76" w:rsidP="00A44F76">
      <w:pPr>
        <w:rPr>
          <w:sz w:val="24"/>
          <w:szCs w:val="22"/>
        </w:rPr>
      </w:pPr>
    </w:p>
    <w:p w:rsidR="00A44F76" w:rsidRDefault="00A44F76" w:rsidP="00A44F76">
      <w:pPr>
        <w:jc w:val="both"/>
        <w:rPr>
          <w:sz w:val="24"/>
          <w:szCs w:val="22"/>
        </w:rPr>
      </w:pPr>
      <w:r>
        <w:rPr>
          <w:b/>
          <w:bCs/>
          <w:sz w:val="24"/>
          <w:szCs w:val="22"/>
          <w:u w:val="single"/>
        </w:rPr>
        <w:t>Задачи семинара</w:t>
      </w:r>
      <w:r>
        <w:rPr>
          <w:sz w:val="24"/>
          <w:szCs w:val="22"/>
        </w:rPr>
        <w:t xml:space="preserve">: Повышение квалификации специалистов в области автоматизированной обработки и интерпретации данных ГИС на примере системы </w:t>
      </w:r>
      <w:r>
        <w:rPr>
          <w:bCs/>
          <w:sz w:val="24"/>
          <w:szCs w:val="22"/>
        </w:rPr>
        <w:t>«ПРАЙМ»</w:t>
      </w:r>
      <w:r>
        <w:rPr>
          <w:sz w:val="24"/>
          <w:szCs w:val="22"/>
        </w:rPr>
        <w:t>.</w:t>
      </w:r>
    </w:p>
    <w:p w:rsidR="00A44F76" w:rsidRDefault="00A44F76" w:rsidP="00A44F76">
      <w:pPr>
        <w:ind w:left="720" w:firstLine="720"/>
        <w:jc w:val="both"/>
        <w:rPr>
          <w:sz w:val="24"/>
          <w:szCs w:val="22"/>
        </w:rPr>
      </w:pPr>
    </w:p>
    <w:p w:rsidR="00A44F76" w:rsidRDefault="00A44F76" w:rsidP="00A44F76">
      <w:pPr>
        <w:numPr>
          <w:ilvl w:val="0"/>
          <w:numId w:val="18"/>
        </w:numPr>
        <w:tabs>
          <w:tab w:val="num" w:pos="1276"/>
        </w:tabs>
        <w:ind w:left="1276" w:hanging="556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Общая презентация по системе Прайм</w:t>
      </w:r>
      <w:r w:rsidR="00FA2F5A">
        <w:rPr>
          <w:b/>
          <w:bCs/>
          <w:sz w:val="24"/>
          <w:szCs w:val="22"/>
        </w:rPr>
        <w:t>. О</w:t>
      </w:r>
      <w:r w:rsidR="00BB4486">
        <w:rPr>
          <w:b/>
          <w:bCs/>
          <w:sz w:val="24"/>
          <w:szCs w:val="22"/>
        </w:rPr>
        <w:t>собенности новой версии Прайм-5</w:t>
      </w:r>
    </w:p>
    <w:p w:rsidR="00A44F76" w:rsidRDefault="00A44F76" w:rsidP="00A44F76">
      <w:pPr>
        <w:numPr>
          <w:ilvl w:val="0"/>
          <w:numId w:val="18"/>
        </w:numPr>
        <w:tabs>
          <w:tab w:val="num" w:pos="1276"/>
        </w:tabs>
        <w:ind w:left="1276" w:hanging="556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Базовая версия</w:t>
      </w:r>
    </w:p>
    <w:p w:rsidR="00B71848" w:rsidRDefault="00A44F76" w:rsidP="00A44F76">
      <w:pPr>
        <w:numPr>
          <w:ilvl w:val="0"/>
          <w:numId w:val="13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Принципы организации данных. </w:t>
      </w:r>
      <w:r w:rsidR="00B71848">
        <w:rPr>
          <w:sz w:val="24"/>
          <w:szCs w:val="22"/>
        </w:rPr>
        <w:t xml:space="preserve">Формат </w:t>
      </w:r>
      <w:r w:rsidR="00B71848">
        <w:rPr>
          <w:sz w:val="24"/>
          <w:szCs w:val="22"/>
          <w:lang w:val="en-US"/>
        </w:rPr>
        <w:t>WS</w:t>
      </w:r>
      <w:r w:rsidR="00B71848">
        <w:rPr>
          <w:sz w:val="24"/>
          <w:szCs w:val="22"/>
        </w:rPr>
        <w:t>.</w:t>
      </w:r>
    </w:p>
    <w:p w:rsidR="00A44F76" w:rsidRDefault="00A44F76" w:rsidP="00A44F76">
      <w:pPr>
        <w:numPr>
          <w:ilvl w:val="0"/>
          <w:numId w:val="13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Загрузка данных;</w:t>
      </w:r>
    </w:p>
    <w:p w:rsidR="00B71848" w:rsidRDefault="00B71848" w:rsidP="00B71848">
      <w:pPr>
        <w:numPr>
          <w:ilvl w:val="0"/>
          <w:numId w:val="13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Основные объекты планшета;</w:t>
      </w:r>
    </w:p>
    <w:p w:rsidR="00B71848" w:rsidRDefault="00B71848" w:rsidP="00B71848">
      <w:pPr>
        <w:numPr>
          <w:ilvl w:val="0"/>
          <w:numId w:val="13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Генерация и печать планшетов;</w:t>
      </w:r>
    </w:p>
    <w:p w:rsidR="00A44F76" w:rsidRDefault="00A44F76" w:rsidP="00A44F76">
      <w:pPr>
        <w:numPr>
          <w:ilvl w:val="0"/>
          <w:numId w:val="13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Редактирование данных</w:t>
      </w:r>
      <w:r w:rsidR="00777519">
        <w:rPr>
          <w:sz w:val="24"/>
          <w:szCs w:val="22"/>
        </w:rPr>
        <w:t>. Связки, история, процедуры</w:t>
      </w:r>
      <w:r w:rsidR="00777519" w:rsidRPr="00777519">
        <w:rPr>
          <w:sz w:val="24"/>
          <w:szCs w:val="22"/>
        </w:rPr>
        <w:t>;</w:t>
      </w:r>
      <w:r w:rsidR="00E747A2">
        <w:rPr>
          <w:sz w:val="24"/>
          <w:szCs w:val="22"/>
        </w:rPr>
        <w:t xml:space="preserve"> </w:t>
      </w:r>
    </w:p>
    <w:p w:rsidR="00A44F76" w:rsidRDefault="00A44F76" w:rsidP="00A44F76">
      <w:pPr>
        <w:numPr>
          <w:ilvl w:val="0"/>
          <w:numId w:val="13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Увязка данных по глубине;</w:t>
      </w:r>
    </w:p>
    <w:p w:rsidR="00A44F76" w:rsidRDefault="00B71848" w:rsidP="00A44F76">
      <w:pPr>
        <w:numPr>
          <w:ilvl w:val="0"/>
          <w:numId w:val="13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Встроенный язык – Программы пользователя</w:t>
      </w:r>
      <w:r w:rsidR="00A44F76">
        <w:rPr>
          <w:sz w:val="24"/>
          <w:szCs w:val="22"/>
        </w:rPr>
        <w:t>;</w:t>
      </w:r>
    </w:p>
    <w:p w:rsidR="00A44F76" w:rsidRDefault="00A44F76" w:rsidP="00A44F76">
      <w:pPr>
        <w:numPr>
          <w:ilvl w:val="0"/>
          <w:numId w:val="13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Использо</w:t>
      </w:r>
      <w:r w:rsidR="00777519">
        <w:rPr>
          <w:sz w:val="24"/>
          <w:szCs w:val="22"/>
        </w:rPr>
        <w:t>вание ссылок, списков, словарей</w:t>
      </w:r>
      <w:r w:rsidR="00777519" w:rsidRPr="00B75A42">
        <w:rPr>
          <w:sz w:val="24"/>
          <w:szCs w:val="22"/>
        </w:rPr>
        <w:t>;</w:t>
      </w:r>
    </w:p>
    <w:p w:rsidR="00B71848" w:rsidRDefault="00B71848" w:rsidP="00B71848">
      <w:pPr>
        <w:numPr>
          <w:ilvl w:val="0"/>
          <w:numId w:val="13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Выгрузка данных;</w:t>
      </w:r>
    </w:p>
    <w:p w:rsidR="00B71848" w:rsidRPr="00B75A42" w:rsidRDefault="00B71848" w:rsidP="00B75A42">
      <w:pPr>
        <w:numPr>
          <w:ilvl w:val="0"/>
          <w:numId w:val="13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Настройка системы</w:t>
      </w:r>
      <w:r w:rsidRPr="00C54D03">
        <w:rPr>
          <w:sz w:val="24"/>
          <w:szCs w:val="22"/>
        </w:rPr>
        <w:t>;</w:t>
      </w:r>
    </w:p>
    <w:p w:rsidR="00A44F76" w:rsidRDefault="00A44F76" w:rsidP="00A44F76">
      <w:pPr>
        <w:numPr>
          <w:ilvl w:val="0"/>
          <w:numId w:val="18"/>
        </w:numPr>
        <w:tabs>
          <w:tab w:val="num" w:pos="1276"/>
        </w:tabs>
        <w:ind w:left="1276" w:hanging="556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Обработка и интерпретация данных ГИС при контроле разработки месторождений</w:t>
      </w:r>
    </w:p>
    <w:p w:rsidR="00A44F76" w:rsidRDefault="00A44F76" w:rsidP="00A44F76">
      <w:pPr>
        <w:numPr>
          <w:ilvl w:val="0"/>
          <w:numId w:val="15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Назначение и функциональные возможности;</w:t>
      </w:r>
    </w:p>
    <w:p w:rsidR="00A44F76" w:rsidRDefault="00A44F76" w:rsidP="00A44F76">
      <w:pPr>
        <w:numPr>
          <w:ilvl w:val="0"/>
          <w:numId w:val="15"/>
        </w:numPr>
        <w:tabs>
          <w:tab w:val="clear" w:pos="1080"/>
          <w:tab w:val="num" w:pos="1418"/>
        </w:tabs>
        <w:ind w:left="1418" w:hanging="142"/>
        <w:jc w:val="both"/>
        <w:rPr>
          <w:sz w:val="24"/>
          <w:szCs w:val="22"/>
        </w:rPr>
      </w:pPr>
      <w:r>
        <w:rPr>
          <w:sz w:val="24"/>
          <w:szCs w:val="22"/>
        </w:rPr>
        <w:t>Отбивка положений элементов конструкции скважины;</w:t>
      </w:r>
    </w:p>
    <w:p w:rsidR="00A44F76" w:rsidRDefault="00A44F76" w:rsidP="00A44F76">
      <w:pPr>
        <w:numPr>
          <w:ilvl w:val="0"/>
          <w:numId w:val="15"/>
        </w:numPr>
        <w:tabs>
          <w:tab w:val="clear" w:pos="1080"/>
          <w:tab w:val="num" w:pos="1418"/>
        </w:tabs>
        <w:ind w:left="1418" w:hanging="142"/>
        <w:jc w:val="both"/>
        <w:rPr>
          <w:sz w:val="24"/>
          <w:szCs w:val="22"/>
        </w:rPr>
      </w:pPr>
      <w:r>
        <w:rPr>
          <w:sz w:val="24"/>
          <w:szCs w:val="22"/>
        </w:rPr>
        <w:t>Обработка данных РГД на разных скоростях;</w:t>
      </w:r>
    </w:p>
    <w:p w:rsidR="00A44F76" w:rsidRDefault="00A44F76" w:rsidP="00A44F76">
      <w:pPr>
        <w:numPr>
          <w:ilvl w:val="0"/>
          <w:numId w:val="15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Определение эффективных работающих толщин, построение кривой профиля;</w:t>
      </w:r>
    </w:p>
    <w:p w:rsidR="00A44F76" w:rsidRDefault="00A44F76" w:rsidP="00A44F76">
      <w:pPr>
        <w:numPr>
          <w:ilvl w:val="0"/>
          <w:numId w:val="15"/>
        </w:numPr>
        <w:tabs>
          <w:tab w:val="clear" w:pos="1080"/>
          <w:tab w:val="num" w:pos="1418"/>
        </w:tabs>
        <w:ind w:left="1418" w:hanging="142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Определение состава флюида в стволе скважины, оценка состава притока из работающих интервалов, границ фазовых разделов; </w:t>
      </w:r>
    </w:p>
    <w:p w:rsidR="00A44F76" w:rsidRDefault="00A44F76" w:rsidP="00A44F76">
      <w:pPr>
        <w:numPr>
          <w:ilvl w:val="0"/>
          <w:numId w:val="15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Определение плотности флюида в стволе скважины;</w:t>
      </w:r>
    </w:p>
    <w:p w:rsidR="00A44F76" w:rsidRDefault="00A44F76" w:rsidP="00A44F76">
      <w:pPr>
        <w:numPr>
          <w:ilvl w:val="0"/>
          <w:numId w:val="15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Определение технического состояния скважины (ЗКЦ, негерметичность);</w:t>
      </w:r>
    </w:p>
    <w:p w:rsidR="00A44F76" w:rsidRDefault="00A44F76" w:rsidP="00A44F76">
      <w:pPr>
        <w:numPr>
          <w:ilvl w:val="0"/>
          <w:numId w:val="15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Обработка повторных замеров НКТ;</w:t>
      </w:r>
    </w:p>
    <w:p w:rsidR="00A44F76" w:rsidRDefault="00A44F76" w:rsidP="00A44F76">
      <w:pPr>
        <w:numPr>
          <w:ilvl w:val="0"/>
          <w:numId w:val="15"/>
        </w:numPr>
        <w:ind w:left="1276" w:firstLine="0"/>
        <w:jc w:val="both"/>
        <w:rPr>
          <w:sz w:val="24"/>
          <w:szCs w:val="22"/>
        </w:rPr>
      </w:pPr>
      <w:r>
        <w:rPr>
          <w:sz w:val="24"/>
          <w:szCs w:val="22"/>
        </w:rPr>
        <w:t>Расчет времени жизни тепловых нейтронов. Оценка Кнгт  по данным ИГН;</w:t>
      </w:r>
    </w:p>
    <w:p w:rsidR="00A44F76" w:rsidRDefault="00A44F76" w:rsidP="00777519">
      <w:pPr>
        <w:numPr>
          <w:ilvl w:val="0"/>
          <w:numId w:val="15"/>
        </w:numPr>
        <w:ind w:firstLine="196"/>
        <w:jc w:val="both"/>
        <w:rPr>
          <w:sz w:val="24"/>
          <w:szCs w:val="22"/>
        </w:rPr>
      </w:pPr>
      <w:r w:rsidRPr="00777519">
        <w:rPr>
          <w:sz w:val="24"/>
          <w:szCs w:val="22"/>
        </w:rPr>
        <w:t>Обработка данных многорычажных профилемеров;</w:t>
      </w:r>
    </w:p>
    <w:p w:rsidR="0063207B" w:rsidRDefault="0063207B" w:rsidP="00777519">
      <w:pPr>
        <w:numPr>
          <w:ilvl w:val="0"/>
          <w:numId w:val="15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Обработка данных ЭМДС;</w:t>
      </w:r>
    </w:p>
    <w:p w:rsidR="0063207B" w:rsidRPr="00777519" w:rsidRDefault="0063207B" w:rsidP="00777519">
      <w:pPr>
        <w:numPr>
          <w:ilvl w:val="0"/>
          <w:numId w:val="15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Обработка данных спектральной шумометрии;</w:t>
      </w:r>
    </w:p>
    <w:p w:rsidR="00A44F76" w:rsidRDefault="00A44F76" w:rsidP="00A44F76">
      <w:pPr>
        <w:numPr>
          <w:ilvl w:val="0"/>
          <w:numId w:val="18"/>
        </w:numPr>
        <w:tabs>
          <w:tab w:val="num" w:pos="1276"/>
        </w:tabs>
        <w:ind w:left="1276" w:hanging="556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Обработка и интерпретация данных ГИС открытого ствола</w:t>
      </w:r>
    </w:p>
    <w:p w:rsidR="00A44F76" w:rsidRDefault="00A44F76" w:rsidP="00A44F76">
      <w:pPr>
        <w:numPr>
          <w:ilvl w:val="0"/>
          <w:numId w:val="19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Ввод поправок;</w:t>
      </w:r>
    </w:p>
    <w:p w:rsidR="00A44F76" w:rsidRDefault="00A44F76" w:rsidP="00A44F76">
      <w:pPr>
        <w:numPr>
          <w:ilvl w:val="0"/>
          <w:numId w:val="19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Определение коллекторских свойств (пористость, глинистость);</w:t>
      </w:r>
    </w:p>
    <w:p w:rsidR="00A44F76" w:rsidRPr="006C40D0" w:rsidRDefault="006C40D0" w:rsidP="001831D0">
      <w:pPr>
        <w:numPr>
          <w:ilvl w:val="0"/>
          <w:numId w:val="19"/>
        </w:numPr>
        <w:ind w:firstLine="196"/>
        <w:jc w:val="both"/>
        <w:rPr>
          <w:sz w:val="24"/>
          <w:szCs w:val="22"/>
        </w:rPr>
      </w:pPr>
      <w:r w:rsidRPr="006C40D0">
        <w:rPr>
          <w:sz w:val="24"/>
          <w:szCs w:val="22"/>
        </w:rPr>
        <w:t>Обработка электрометрии</w:t>
      </w:r>
      <w:r w:rsidR="00937B10" w:rsidRPr="006C40D0">
        <w:rPr>
          <w:sz w:val="24"/>
          <w:szCs w:val="22"/>
        </w:rPr>
        <w:t xml:space="preserve"> </w:t>
      </w:r>
      <w:r>
        <w:rPr>
          <w:sz w:val="24"/>
          <w:szCs w:val="22"/>
        </w:rPr>
        <w:t>(</w:t>
      </w:r>
      <w:r w:rsidR="00A44F76" w:rsidRPr="006C40D0">
        <w:rPr>
          <w:sz w:val="24"/>
          <w:szCs w:val="22"/>
        </w:rPr>
        <w:t>БКЗ</w:t>
      </w:r>
      <w:r w:rsidR="00937B10" w:rsidRPr="006C40D0">
        <w:rPr>
          <w:sz w:val="24"/>
          <w:szCs w:val="22"/>
        </w:rPr>
        <w:t xml:space="preserve">, ИК, БК, </w:t>
      </w:r>
      <w:r w:rsidR="00A44F76" w:rsidRPr="006C40D0">
        <w:rPr>
          <w:sz w:val="24"/>
          <w:szCs w:val="22"/>
        </w:rPr>
        <w:t>ВИКИЗ</w:t>
      </w:r>
      <w:r>
        <w:rPr>
          <w:sz w:val="24"/>
          <w:szCs w:val="22"/>
        </w:rPr>
        <w:t>)</w:t>
      </w:r>
      <w:r w:rsidR="00A44F76" w:rsidRPr="006C40D0">
        <w:rPr>
          <w:sz w:val="24"/>
          <w:szCs w:val="22"/>
        </w:rPr>
        <w:t>;</w:t>
      </w:r>
    </w:p>
    <w:p w:rsidR="00A44F76" w:rsidRDefault="00A44F76" w:rsidP="00A44F76">
      <w:pPr>
        <w:numPr>
          <w:ilvl w:val="0"/>
          <w:numId w:val="19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Оценка характера насыщения и Кн;</w:t>
      </w:r>
    </w:p>
    <w:p w:rsidR="00A44F76" w:rsidRPr="00943F78" w:rsidRDefault="00A44F76" w:rsidP="00A44F76">
      <w:pPr>
        <w:numPr>
          <w:ilvl w:val="0"/>
          <w:numId w:val="19"/>
        </w:numPr>
        <w:tabs>
          <w:tab w:val="clear" w:pos="1080"/>
          <w:tab w:val="num" w:pos="1418"/>
        </w:tabs>
        <w:ind w:left="1418" w:hanging="142"/>
        <w:jc w:val="both"/>
        <w:rPr>
          <w:sz w:val="24"/>
          <w:szCs w:val="22"/>
        </w:rPr>
      </w:pPr>
      <w:r>
        <w:rPr>
          <w:sz w:val="24"/>
          <w:szCs w:val="22"/>
        </w:rPr>
        <w:t>Определение компонентного состава, решение системы уравнений</w:t>
      </w:r>
      <w:r w:rsidR="00BB4486">
        <w:rPr>
          <w:sz w:val="24"/>
          <w:szCs w:val="22"/>
        </w:rPr>
        <w:t>.</w:t>
      </w:r>
      <w:r w:rsidR="006C40D0" w:rsidRPr="006C40D0">
        <w:rPr>
          <w:i/>
          <w:sz w:val="24"/>
          <w:szCs w:val="22"/>
        </w:rPr>
        <w:t xml:space="preserve"> </w:t>
      </w:r>
      <w:r w:rsidR="006C40D0" w:rsidRPr="00943F78">
        <w:rPr>
          <w:sz w:val="24"/>
          <w:szCs w:val="22"/>
        </w:rPr>
        <w:t>Литологическое расчленение</w:t>
      </w:r>
      <w:r w:rsidR="00BB4486">
        <w:rPr>
          <w:sz w:val="24"/>
          <w:szCs w:val="22"/>
        </w:rPr>
        <w:t>. Выделение пластов, коллекторов</w:t>
      </w:r>
      <w:r w:rsidR="00BB4486">
        <w:rPr>
          <w:sz w:val="24"/>
          <w:szCs w:val="22"/>
          <w:lang w:val="en-US"/>
        </w:rPr>
        <w:t>;</w:t>
      </w:r>
    </w:p>
    <w:p w:rsidR="00A44F76" w:rsidRDefault="00A44F76" w:rsidP="00A44F76">
      <w:pPr>
        <w:numPr>
          <w:ilvl w:val="0"/>
          <w:numId w:val="19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Обработка данных СГК</w:t>
      </w:r>
      <w:r>
        <w:rPr>
          <w:sz w:val="24"/>
          <w:szCs w:val="22"/>
          <w:lang w:val="en-US"/>
        </w:rPr>
        <w:t>;</w:t>
      </w:r>
    </w:p>
    <w:p w:rsidR="006C40D0" w:rsidRDefault="006C40D0" w:rsidP="006C40D0">
      <w:pPr>
        <w:numPr>
          <w:ilvl w:val="0"/>
          <w:numId w:val="19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Снятие отсчетов;</w:t>
      </w:r>
    </w:p>
    <w:p w:rsidR="00A44F76" w:rsidRDefault="00A44F76" w:rsidP="00A44F76">
      <w:pPr>
        <w:numPr>
          <w:ilvl w:val="0"/>
          <w:numId w:val="19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Подготовка и использование графов обработки;</w:t>
      </w:r>
    </w:p>
    <w:p w:rsidR="00A44F76" w:rsidRDefault="00A44F76" w:rsidP="00A44F76">
      <w:pPr>
        <w:numPr>
          <w:ilvl w:val="0"/>
          <w:numId w:val="19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Оцифровка и использование палеток;</w:t>
      </w:r>
    </w:p>
    <w:p w:rsidR="00A44F76" w:rsidRPr="00943F78" w:rsidRDefault="00A44F76" w:rsidP="00A44F76">
      <w:pPr>
        <w:numPr>
          <w:ilvl w:val="0"/>
          <w:numId w:val="19"/>
        </w:numPr>
        <w:ind w:firstLine="196"/>
        <w:jc w:val="both"/>
        <w:rPr>
          <w:sz w:val="24"/>
          <w:szCs w:val="22"/>
        </w:rPr>
      </w:pPr>
      <w:r w:rsidRPr="00943F78">
        <w:rPr>
          <w:sz w:val="24"/>
          <w:szCs w:val="22"/>
        </w:rPr>
        <w:t>Кросс-плоты;</w:t>
      </w:r>
    </w:p>
    <w:p w:rsidR="00A44F76" w:rsidRDefault="00A44F76" w:rsidP="00A44F76">
      <w:pPr>
        <w:numPr>
          <w:ilvl w:val="0"/>
          <w:numId w:val="19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Керн</w:t>
      </w:r>
      <w:r w:rsidR="00BB4486" w:rsidRPr="00BB4486">
        <w:rPr>
          <w:sz w:val="24"/>
          <w:szCs w:val="22"/>
        </w:rPr>
        <w:t>.</w:t>
      </w:r>
      <w:r w:rsidR="0063207B">
        <w:rPr>
          <w:sz w:val="24"/>
          <w:szCs w:val="22"/>
        </w:rPr>
        <w:t xml:space="preserve"> Новая технология работы с керном. Обработка капиллярных кривых;</w:t>
      </w:r>
    </w:p>
    <w:p w:rsidR="00A44F76" w:rsidRDefault="00A44F76" w:rsidP="00A44F76">
      <w:pPr>
        <w:numPr>
          <w:ilvl w:val="0"/>
          <w:numId w:val="18"/>
        </w:numPr>
        <w:tabs>
          <w:tab w:val="num" w:pos="1276"/>
        </w:tabs>
        <w:ind w:left="1276" w:hanging="556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Обработка данных инклинометрии</w:t>
      </w:r>
    </w:p>
    <w:p w:rsidR="00A44F76" w:rsidRDefault="00A44F76" w:rsidP="00A44F76">
      <w:pPr>
        <w:numPr>
          <w:ilvl w:val="0"/>
          <w:numId w:val="19"/>
        </w:numPr>
        <w:ind w:firstLine="196"/>
        <w:jc w:val="both"/>
        <w:rPr>
          <w:b/>
          <w:bCs/>
          <w:sz w:val="24"/>
          <w:szCs w:val="22"/>
        </w:rPr>
      </w:pPr>
      <w:r>
        <w:rPr>
          <w:bCs/>
          <w:sz w:val="24"/>
          <w:szCs w:val="22"/>
        </w:rPr>
        <w:t>Назначение и функциональные возможности</w:t>
      </w:r>
      <w:r w:rsidRPr="00BA5225">
        <w:rPr>
          <w:bCs/>
          <w:sz w:val="24"/>
          <w:szCs w:val="22"/>
        </w:rPr>
        <w:t>;</w:t>
      </w:r>
    </w:p>
    <w:p w:rsidR="00A44F76" w:rsidRDefault="00A44F76" w:rsidP="00A44F76">
      <w:pPr>
        <w:numPr>
          <w:ilvl w:val="0"/>
          <w:numId w:val="19"/>
        </w:numPr>
        <w:ind w:firstLine="196"/>
        <w:jc w:val="both"/>
        <w:rPr>
          <w:b/>
          <w:bCs/>
          <w:sz w:val="24"/>
          <w:szCs w:val="22"/>
        </w:rPr>
      </w:pPr>
      <w:r>
        <w:rPr>
          <w:bCs/>
          <w:sz w:val="24"/>
          <w:szCs w:val="22"/>
        </w:rPr>
        <w:t>Ввод данных, редактирование, обработка и визуализация;</w:t>
      </w:r>
    </w:p>
    <w:p w:rsidR="00A44F76" w:rsidRDefault="00A44F76" w:rsidP="00A44F76">
      <w:pPr>
        <w:numPr>
          <w:ilvl w:val="0"/>
          <w:numId w:val="19"/>
        </w:numPr>
        <w:ind w:firstLine="196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lastRenderedPageBreak/>
        <w:t xml:space="preserve">Формирование табличного заключения и экспорт результатов </w:t>
      </w:r>
      <w:r w:rsidR="00FB445A">
        <w:rPr>
          <w:bCs/>
          <w:sz w:val="24"/>
          <w:szCs w:val="22"/>
        </w:rPr>
        <w:t xml:space="preserve">обработки </w:t>
      </w:r>
      <w:bookmarkStart w:id="0" w:name="_GoBack"/>
      <w:bookmarkEnd w:id="0"/>
      <w:r>
        <w:rPr>
          <w:bCs/>
          <w:sz w:val="24"/>
          <w:szCs w:val="22"/>
        </w:rPr>
        <w:t xml:space="preserve">в различные варианты </w:t>
      </w:r>
      <w:r>
        <w:rPr>
          <w:bCs/>
          <w:sz w:val="24"/>
          <w:szCs w:val="22"/>
        </w:rPr>
        <w:tab/>
      </w:r>
      <w:r>
        <w:rPr>
          <w:sz w:val="24"/>
          <w:szCs w:val="22"/>
        </w:rPr>
        <w:t>представления.</w:t>
      </w:r>
    </w:p>
    <w:p w:rsidR="00A44F76" w:rsidRDefault="00A44F76" w:rsidP="00A44F76">
      <w:pPr>
        <w:numPr>
          <w:ilvl w:val="0"/>
          <w:numId w:val="18"/>
        </w:numPr>
        <w:tabs>
          <w:tab w:val="num" w:pos="1276"/>
        </w:tabs>
        <w:ind w:left="1276" w:hanging="556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Организация базы данных в системе ПРАЙМ </w:t>
      </w:r>
    </w:p>
    <w:p w:rsidR="00A44F76" w:rsidRDefault="00A44F76" w:rsidP="00A44F76">
      <w:pPr>
        <w:numPr>
          <w:ilvl w:val="0"/>
          <w:numId w:val="20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Назначение и функциональные возможности;</w:t>
      </w:r>
    </w:p>
    <w:p w:rsidR="00A44F76" w:rsidRDefault="00A44F76" w:rsidP="00A44F76">
      <w:pPr>
        <w:numPr>
          <w:ilvl w:val="0"/>
          <w:numId w:val="20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Выбор и настройка структуры базы данных;</w:t>
      </w:r>
    </w:p>
    <w:p w:rsidR="00A44F76" w:rsidRDefault="00A44F76" w:rsidP="00A44F76">
      <w:pPr>
        <w:numPr>
          <w:ilvl w:val="0"/>
          <w:numId w:val="20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Навигатор данных</w:t>
      </w:r>
      <w:r>
        <w:rPr>
          <w:sz w:val="24"/>
          <w:szCs w:val="22"/>
          <w:lang w:val="en-US"/>
        </w:rPr>
        <w:t>;</w:t>
      </w:r>
    </w:p>
    <w:p w:rsidR="00A44F76" w:rsidRPr="00777519" w:rsidRDefault="00A44F76" w:rsidP="00A44F76">
      <w:pPr>
        <w:numPr>
          <w:ilvl w:val="0"/>
          <w:numId w:val="20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Заполнение базы данных.</w:t>
      </w:r>
    </w:p>
    <w:p w:rsidR="00A44F76" w:rsidRDefault="00A44F76" w:rsidP="00A44F76">
      <w:pPr>
        <w:numPr>
          <w:ilvl w:val="0"/>
          <w:numId w:val="18"/>
        </w:numPr>
        <w:tabs>
          <w:tab w:val="num" w:pos="1276"/>
        </w:tabs>
        <w:ind w:left="1276" w:hanging="556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Многоскважинные технологии</w:t>
      </w:r>
    </w:p>
    <w:p w:rsidR="00A44F76" w:rsidRDefault="00A44F76" w:rsidP="00A44F76">
      <w:pPr>
        <w:numPr>
          <w:ilvl w:val="0"/>
          <w:numId w:val="20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Многоскважинная загрузка данных;</w:t>
      </w:r>
    </w:p>
    <w:p w:rsidR="00A44F76" w:rsidRDefault="00A44F76" w:rsidP="00A44F76">
      <w:pPr>
        <w:numPr>
          <w:ilvl w:val="0"/>
          <w:numId w:val="20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Инструменты для «гармонизации» данных (редактор базы названий скважин, </w:t>
      </w:r>
      <w:r>
        <w:rPr>
          <w:sz w:val="24"/>
          <w:szCs w:val="22"/>
        </w:rPr>
        <w:tab/>
        <w:t xml:space="preserve">функции навигатора, изменение кодов, изменение идентификаторов, проверка </w:t>
      </w:r>
      <w:r>
        <w:rPr>
          <w:sz w:val="24"/>
          <w:szCs w:val="22"/>
        </w:rPr>
        <w:tab/>
        <w:t>колонок, нахождение одинаковых кривых);</w:t>
      </w:r>
    </w:p>
    <w:p w:rsidR="00A44F76" w:rsidRDefault="00A44F76" w:rsidP="00A44F76">
      <w:pPr>
        <w:numPr>
          <w:ilvl w:val="0"/>
          <w:numId w:val="20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Массовое создание и преобразование планшетов;</w:t>
      </w:r>
    </w:p>
    <w:p w:rsidR="00A44F76" w:rsidRDefault="00A44F76" w:rsidP="00A44F76">
      <w:pPr>
        <w:numPr>
          <w:ilvl w:val="0"/>
          <w:numId w:val="20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Нормализация данных (гистограммы);</w:t>
      </w:r>
    </w:p>
    <w:p w:rsidR="00A44F76" w:rsidRDefault="00A44F76" w:rsidP="00A44F76">
      <w:pPr>
        <w:numPr>
          <w:ilvl w:val="0"/>
          <w:numId w:val="20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Многоскважинные кросс-плоты;</w:t>
      </w:r>
    </w:p>
    <w:p w:rsidR="00A44F76" w:rsidRDefault="00A44F76" w:rsidP="00A44F76">
      <w:pPr>
        <w:numPr>
          <w:ilvl w:val="0"/>
          <w:numId w:val="20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Массовая обработка (программы пользователя);</w:t>
      </w:r>
    </w:p>
    <w:p w:rsidR="00A44F76" w:rsidRDefault="00A44F76" w:rsidP="00A44F76">
      <w:pPr>
        <w:numPr>
          <w:ilvl w:val="0"/>
          <w:numId w:val="20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Модули статистики, суммирования, получения информации по </w:t>
      </w:r>
      <w:r>
        <w:rPr>
          <w:sz w:val="24"/>
          <w:szCs w:val="22"/>
          <w:lang w:val="en-US"/>
        </w:rPr>
        <w:t>WS</w:t>
      </w:r>
      <w:r>
        <w:rPr>
          <w:sz w:val="24"/>
          <w:szCs w:val="22"/>
        </w:rPr>
        <w:t>;</w:t>
      </w:r>
    </w:p>
    <w:p w:rsidR="00A44F76" w:rsidRDefault="00A44F76" w:rsidP="00A44F76">
      <w:pPr>
        <w:numPr>
          <w:ilvl w:val="0"/>
          <w:numId w:val="20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Корреляция скважин;</w:t>
      </w:r>
    </w:p>
    <w:p w:rsidR="00A44F76" w:rsidRDefault="00A44F76" w:rsidP="00A44F76">
      <w:pPr>
        <w:numPr>
          <w:ilvl w:val="0"/>
          <w:numId w:val="20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Получение граничных значений;</w:t>
      </w:r>
    </w:p>
    <w:p w:rsidR="006C40D0" w:rsidRDefault="00A44F76" w:rsidP="006C40D0">
      <w:pPr>
        <w:numPr>
          <w:ilvl w:val="0"/>
          <w:numId w:val="20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Многоскважинная выгрузка данных (экспорт </w:t>
      </w:r>
      <w:r>
        <w:rPr>
          <w:sz w:val="24"/>
          <w:szCs w:val="22"/>
          <w:lang w:val="en-US"/>
        </w:rPr>
        <w:t>LAS</w:t>
      </w:r>
      <w:r>
        <w:rPr>
          <w:sz w:val="24"/>
          <w:szCs w:val="22"/>
        </w:rPr>
        <w:t>, формирование таблиц);</w:t>
      </w:r>
    </w:p>
    <w:p w:rsidR="006C40D0" w:rsidRPr="006C40D0" w:rsidRDefault="006C40D0" w:rsidP="006C40D0">
      <w:pPr>
        <w:numPr>
          <w:ilvl w:val="0"/>
          <w:numId w:val="20"/>
        </w:numPr>
        <w:ind w:firstLine="196"/>
        <w:jc w:val="both"/>
        <w:rPr>
          <w:sz w:val="24"/>
          <w:szCs w:val="22"/>
        </w:rPr>
      </w:pPr>
      <w:r w:rsidRPr="006C40D0">
        <w:rPr>
          <w:sz w:val="24"/>
          <w:szCs w:val="22"/>
        </w:rPr>
        <w:t>Генерация простых и сложных заключений.</w:t>
      </w:r>
    </w:p>
    <w:p w:rsidR="00A44F76" w:rsidRDefault="00A44F76" w:rsidP="00A44F76">
      <w:pPr>
        <w:numPr>
          <w:ilvl w:val="0"/>
          <w:numId w:val="18"/>
        </w:numPr>
        <w:tabs>
          <w:tab w:val="num" w:pos="1276"/>
        </w:tabs>
        <w:ind w:left="1276" w:hanging="556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Модули интеллектуального анализа</w:t>
      </w:r>
    </w:p>
    <w:p w:rsidR="00BA597E" w:rsidRDefault="00A44F76" w:rsidP="00A44F76">
      <w:pPr>
        <w:numPr>
          <w:ilvl w:val="0"/>
          <w:numId w:val="20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Нейронные сети</w:t>
      </w:r>
    </w:p>
    <w:p w:rsidR="00A44F76" w:rsidRDefault="00BA597E" w:rsidP="00A44F76">
      <w:pPr>
        <w:numPr>
          <w:ilvl w:val="0"/>
          <w:numId w:val="20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М</w:t>
      </w:r>
      <w:r w:rsidR="0063207B">
        <w:rPr>
          <w:sz w:val="24"/>
          <w:szCs w:val="22"/>
        </w:rPr>
        <w:t xml:space="preserve">ногомерная </w:t>
      </w:r>
      <w:r w:rsidR="000007F7">
        <w:rPr>
          <w:sz w:val="24"/>
          <w:szCs w:val="22"/>
        </w:rPr>
        <w:t xml:space="preserve">линейная и нелинейная </w:t>
      </w:r>
      <w:r w:rsidR="0063207B">
        <w:rPr>
          <w:sz w:val="24"/>
          <w:szCs w:val="22"/>
        </w:rPr>
        <w:t>регрессия</w:t>
      </w:r>
      <w:r w:rsidR="00A44F76">
        <w:rPr>
          <w:sz w:val="24"/>
          <w:szCs w:val="22"/>
        </w:rPr>
        <w:t>;</w:t>
      </w:r>
    </w:p>
    <w:p w:rsidR="00A44F76" w:rsidRDefault="00A44F76" w:rsidP="00A44F76">
      <w:pPr>
        <w:numPr>
          <w:ilvl w:val="0"/>
          <w:numId w:val="20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Классификация</w:t>
      </w:r>
      <w:r>
        <w:rPr>
          <w:sz w:val="24"/>
          <w:szCs w:val="22"/>
          <w:lang w:val="en-US"/>
        </w:rPr>
        <w:t>;</w:t>
      </w:r>
    </w:p>
    <w:p w:rsidR="00A44F76" w:rsidRDefault="00A44F76" w:rsidP="00A44F76">
      <w:pPr>
        <w:numPr>
          <w:ilvl w:val="0"/>
          <w:numId w:val="20"/>
        </w:numPr>
        <w:ind w:firstLine="196"/>
        <w:jc w:val="both"/>
        <w:rPr>
          <w:sz w:val="24"/>
          <w:szCs w:val="22"/>
        </w:rPr>
      </w:pPr>
      <w:r>
        <w:rPr>
          <w:sz w:val="24"/>
          <w:szCs w:val="22"/>
        </w:rPr>
        <w:t>Кластеризация</w:t>
      </w:r>
      <w:r>
        <w:rPr>
          <w:sz w:val="24"/>
          <w:szCs w:val="22"/>
          <w:lang w:val="en-US"/>
        </w:rPr>
        <w:t>.</w:t>
      </w:r>
    </w:p>
    <w:p w:rsidR="00A44F76" w:rsidRDefault="00BF40B0" w:rsidP="00A44F76">
      <w:pPr>
        <w:numPr>
          <w:ilvl w:val="0"/>
          <w:numId w:val="18"/>
        </w:numPr>
        <w:tabs>
          <w:tab w:val="num" w:pos="1276"/>
        </w:tabs>
        <w:ind w:left="1276" w:hanging="556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Новый модуль обработки имиджеров</w:t>
      </w:r>
    </w:p>
    <w:p w:rsidR="00BF40B0" w:rsidRDefault="00BF40B0" w:rsidP="00BF40B0">
      <w:pPr>
        <w:numPr>
          <w:ilvl w:val="0"/>
          <w:numId w:val="18"/>
        </w:numPr>
        <w:tabs>
          <w:tab w:val="num" w:pos="1276"/>
        </w:tabs>
        <w:ind w:left="1276" w:hanging="556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Консультации, анализ и обсужде</w:t>
      </w:r>
      <w:r w:rsidR="00BB4486">
        <w:rPr>
          <w:b/>
          <w:bCs/>
          <w:sz w:val="24"/>
          <w:szCs w:val="22"/>
        </w:rPr>
        <w:t>ние практических материалов ГИС</w:t>
      </w:r>
    </w:p>
    <w:p w:rsidR="00BF40B0" w:rsidRDefault="00BF40B0" w:rsidP="00BF40B0">
      <w:pPr>
        <w:ind w:left="1276"/>
        <w:jc w:val="both"/>
        <w:rPr>
          <w:b/>
          <w:bCs/>
          <w:sz w:val="24"/>
          <w:szCs w:val="22"/>
        </w:rPr>
      </w:pPr>
    </w:p>
    <w:p w:rsidR="00A44F76" w:rsidRDefault="00A44F76" w:rsidP="00A44F76">
      <w:pPr>
        <w:ind w:firstLine="720"/>
        <w:jc w:val="both"/>
        <w:rPr>
          <w:sz w:val="24"/>
          <w:szCs w:val="22"/>
        </w:rPr>
      </w:pPr>
    </w:p>
    <w:p w:rsidR="00A44F76" w:rsidRDefault="00A44F76" w:rsidP="00A44F76">
      <w:pPr>
        <w:ind w:firstLine="720"/>
        <w:jc w:val="both"/>
        <w:rPr>
          <w:sz w:val="24"/>
          <w:szCs w:val="22"/>
        </w:rPr>
      </w:pPr>
    </w:p>
    <w:p w:rsidR="007A2A5E" w:rsidRPr="000C01CA" w:rsidRDefault="007A2A5E" w:rsidP="000C01CA"/>
    <w:sectPr w:rsidR="007A2A5E" w:rsidRPr="000C01CA" w:rsidSect="00107364">
      <w:pgSz w:w="11907" w:h="16840"/>
      <w:pgMar w:top="567" w:right="567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BC2" w:rsidRDefault="007D6BC2">
      <w:r>
        <w:separator/>
      </w:r>
    </w:p>
  </w:endnote>
  <w:endnote w:type="continuationSeparator" w:id="0">
    <w:p w:rsidR="007D6BC2" w:rsidRDefault="007D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BC2" w:rsidRDefault="007D6BC2">
      <w:r>
        <w:separator/>
      </w:r>
    </w:p>
  </w:footnote>
  <w:footnote w:type="continuationSeparator" w:id="0">
    <w:p w:rsidR="007D6BC2" w:rsidRDefault="007D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AC6"/>
    <w:multiLevelType w:val="hybridMultilevel"/>
    <w:tmpl w:val="6478B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E21147"/>
    <w:multiLevelType w:val="hybridMultilevel"/>
    <w:tmpl w:val="6478B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146FF9"/>
    <w:multiLevelType w:val="hybridMultilevel"/>
    <w:tmpl w:val="6478B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DC33C3"/>
    <w:multiLevelType w:val="singleLevel"/>
    <w:tmpl w:val="04B033F6"/>
    <w:lvl w:ilvl="0">
      <w:start w:val="1"/>
      <w:numFmt w:val="decimal"/>
      <w:lvlText w:val="%1."/>
      <w:legacy w:legacy="1" w:legacySpace="0" w:legacyIndent="454"/>
      <w:lvlJc w:val="center"/>
      <w:pPr>
        <w:ind w:left="454" w:hanging="454"/>
      </w:pPr>
    </w:lvl>
  </w:abstractNum>
  <w:abstractNum w:abstractNumId="4">
    <w:nsid w:val="2DAB4129"/>
    <w:multiLevelType w:val="hybridMultilevel"/>
    <w:tmpl w:val="1A3232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D114C7"/>
    <w:multiLevelType w:val="hybridMultilevel"/>
    <w:tmpl w:val="6478B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0D58B7"/>
    <w:multiLevelType w:val="hybridMultilevel"/>
    <w:tmpl w:val="6478B994"/>
    <w:lvl w:ilvl="0" w:tplc="1C92841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2B21D75"/>
    <w:multiLevelType w:val="hybridMultilevel"/>
    <w:tmpl w:val="421CB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B7920"/>
    <w:multiLevelType w:val="hybridMultilevel"/>
    <w:tmpl w:val="6478B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360C4A"/>
    <w:multiLevelType w:val="hybridMultilevel"/>
    <w:tmpl w:val="6D049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334B87"/>
    <w:multiLevelType w:val="hybridMultilevel"/>
    <w:tmpl w:val="6A9436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2A8B88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14706E"/>
    <w:multiLevelType w:val="singleLevel"/>
    <w:tmpl w:val="D640D33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1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7C"/>
    <w:rsid w:val="0000020F"/>
    <w:rsid w:val="000007F7"/>
    <w:rsid w:val="00003FF1"/>
    <w:rsid w:val="00020F8A"/>
    <w:rsid w:val="0005296C"/>
    <w:rsid w:val="00087F8F"/>
    <w:rsid w:val="000C01CA"/>
    <w:rsid w:val="000C7D8F"/>
    <w:rsid w:val="000E283D"/>
    <w:rsid w:val="00107364"/>
    <w:rsid w:val="00111BDF"/>
    <w:rsid w:val="00113654"/>
    <w:rsid w:val="001229B9"/>
    <w:rsid w:val="00127DC4"/>
    <w:rsid w:val="0018166B"/>
    <w:rsid w:val="00181B27"/>
    <w:rsid w:val="001B7DD2"/>
    <w:rsid w:val="001C0E7A"/>
    <w:rsid w:val="002046F0"/>
    <w:rsid w:val="00205626"/>
    <w:rsid w:val="00235021"/>
    <w:rsid w:val="00243911"/>
    <w:rsid w:val="00252AE6"/>
    <w:rsid w:val="002601F7"/>
    <w:rsid w:val="002731DB"/>
    <w:rsid w:val="0027390A"/>
    <w:rsid w:val="00281912"/>
    <w:rsid w:val="002A4A73"/>
    <w:rsid w:val="002B52F1"/>
    <w:rsid w:val="002D6DEB"/>
    <w:rsid w:val="002D76FF"/>
    <w:rsid w:val="002F1805"/>
    <w:rsid w:val="00313100"/>
    <w:rsid w:val="00317479"/>
    <w:rsid w:val="00330DA9"/>
    <w:rsid w:val="00346527"/>
    <w:rsid w:val="003A46F0"/>
    <w:rsid w:val="003A52A3"/>
    <w:rsid w:val="003C59C6"/>
    <w:rsid w:val="003E4F29"/>
    <w:rsid w:val="003E6050"/>
    <w:rsid w:val="00400566"/>
    <w:rsid w:val="00410CD5"/>
    <w:rsid w:val="0042277D"/>
    <w:rsid w:val="00433018"/>
    <w:rsid w:val="00447239"/>
    <w:rsid w:val="00455F2F"/>
    <w:rsid w:val="00496827"/>
    <w:rsid w:val="004A09C1"/>
    <w:rsid w:val="004E027C"/>
    <w:rsid w:val="004E50CB"/>
    <w:rsid w:val="004F621B"/>
    <w:rsid w:val="0052350B"/>
    <w:rsid w:val="005325AF"/>
    <w:rsid w:val="00543450"/>
    <w:rsid w:val="00552219"/>
    <w:rsid w:val="00571643"/>
    <w:rsid w:val="005864AA"/>
    <w:rsid w:val="00595854"/>
    <w:rsid w:val="005A3079"/>
    <w:rsid w:val="005D25A2"/>
    <w:rsid w:val="005D6D2D"/>
    <w:rsid w:val="005E25F5"/>
    <w:rsid w:val="005E5F64"/>
    <w:rsid w:val="005F056B"/>
    <w:rsid w:val="005F66E7"/>
    <w:rsid w:val="006073F7"/>
    <w:rsid w:val="0061058C"/>
    <w:rsid w:val="00614FF6"/>
    <w:rsid w:val="006215BD"/>
    <w:rsid w:val="0063207B"/>
    <w:rsid w:val="006564B3"/>
    <w:rsid w:val="00661555"/>
    <w:rsid w:val="00674309"/>
    <w:rsid w:val="006823C0"/>
    <w:rsid w:val="0069012D"/>
    <w:rsid w:val="00694E09"/>
    <w:rsid w:val="006A1A91"/>
    <w:rsid w:val="006B600A"/>
    <w:rsid w:val="006C40D0"/>
    <w:rsid w:val="006C7D58"/>
    <w:rsid w:val="006F46CA"/>
    <w:rsid w:val="006F784E"/>
    <w:rsid w:val="007521D6"/>
    <w:rsid w:val="00762DB0"/>
    <w:rsid w:val="00762F64"/>
    <w:rsid w:val="00777519"/>
    <w:rsid w:val="00795E98"/>
    <w:rsid w:val="007A2A5E"/>
    <w:rsid w:val="007C7392"/>
    <w:rsid w:val="007D4AC4"/>
    <w:rsid w:val="007D6BC2"/>
    <w:rsid w:val="007F251D"/>
    <w:rsid w:val="008059D8"/>
    <w:rsid w:val="00825827"/>
    <w:rsid w:val="008658D3"/>
    <w:rsid w:val="008724F3"/>
    <w:rsid w:val="00874D45"/>
    <w:rsid w:val="008B4AD7"/>
    <w:rsid w:val="008C45F6"/>
    <w:rsid w:val="008F1580"/>
    <w:rsid w:val="00910D64"/>
    <w:rsid w:val="00911ED3"/>
    <w:rsid w:val="00934A42"/>
    <w:rsid w:val="00937B10"/>
    <w:rsid w:val="00943F78"/>
    <w:rsid w:val="009A51B0"/>
    <w:rsid w:val="009C004D"/>
    <w:rsid w:val="009C0F6E"/>
    <w:rsid w:val="009C7F5B"/>
    <w:rsid w:val="009F5175"/>
    <w:rsid w:val="009F5642"/>
    <w:rsid w:val="00A17992"/>
    <w:rsid w:val="00A20DC4"/>
    <w:rsid w:val="00A319AC"/>
    <w:rsid w:val="00A379E3"/>
    <w:rsid w:val="00A43130"/>
    <w:rsid w:val="00A44F76"/>
    <w:rsid w:val="00A465DD"/>
    <w:rsid w:val="00AD7B4A"/>
    <w:rsid w:val="00B0039D"/>
    <w:rsid w:val="00B543C9"/>
    <w:rsid w:val="00B622E0"/>
    <w:rsid w:val="00B62BEF"/>
    <w:rsid w:val="00B71848"/>
    <w:rsid w:val="00B75A42"/>
    <w:rsid w:val="00B92D40"/>
    <w:rsid w:val="00BA5225"/>
    <w:rsid w:val="00BA597E"/>
    <w:rsid w:val="00BA6B3B"/>
    <w:rsid w:val="00BA6FC7"/>
    <w:rsid w:val="00BB4486"/>
    <w:rsid w:val="00BB7334"/>
    <w:rsid w:val="00BF40B0"/>
    <w:rsid w:val="00BF4D2F"/>
    <w:rsid w:val="00C43612"/>
    <w:rsid w:val="00C5182A"/>
    <w:rsid w:val="00C54D03"/>
    <w:rsid w:val="00C61F8F"/>
    <w:rsid w:val="00C84A8D"/>
    <w:rsid w:val="00C8595A"/>
    <w:rsid w:val="00C94EB4"/>
    <w:rsid w:val="00CB2A14"/>
    <w:rsid w:val="00CD34E8"/>
    <w:rsid w:val="00CE44C0"/>
    <w:rsid w:val="00D00CC5"/>
    <w:rsid w:val="00D01512"/>
    <w:rsid w:val="00D05F6A"/>
    <w:rsid w:val="00D13D80"/>
    <w:rsid w:val="00D458AA"/>
    <w:rsid w:val="00D84394"/>
    <w:rsid w:val="00DD7ADE"/>
    <w:rsid w:val="00DF7DCA"/>
    <w:rsid w:val="00E05421"/>
    <w:rsid w:val="00E16B88"/>
    <w:rsid w:val="00E23004"/>
    <w:rsid w:val="00E43795"/>
    <w:rsid w:val="00E747A2"/>
    <w:rsid w:val="00E90705"/>
    <w:rsid w:val="00E955DF"/>
    <w:rsid w:val="00EB4636"/>
    <w:rsid w:val="00EB778A"/>
    <w:rsid w:val="00EE4EC9"/>
    <w:rsid w:val="00EF4602"/>
    <w:rsid w:val="00F21BDC"/>
    <w:rsid w:val="00F321B2"/>
    <w:rsid w:val="00F44BFC"/>
    <w:rsid w:val="00F646EF"/>
    <w:rsid w:val="00F9779E"/>
    <w:rsid w:val="00FA2F5A"/>
    <w:rsid w:val="00FB2170"/>
    <w:rsid w:val="00FB443B"/>
    <w:rsid w:val="00FB445A"/>
    <w:rsid w:val="00FC0BA8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E2D8A60-F743-4503-9AEE-CD8FEDE3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3B00-FF7A-4F3D-ACB4-1649A208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школы-семинар</vt:lpstr>
    </vt:vector>
  </TitlesOfParts>
  <Company>ООО НПФ "ГеоТЭК"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школы-семинар</dc:title>
  <dc:creator>prime</dc:creator>
  <cp:lastModifiedBy>Учетная запись Майкрософт</cp:lastModifiedBy>
  <cp:revision>5</cp:revision>
  <cp:lastPrinted>2014-05-20T13:02:00Z</cp:lastPrinted>
  <dcterms:created xsi:type="dcterms:W3CDTF">2021-03-02T10:33:00Z</dcterms:created>
  <dcterms:modified xsi:type="dcterms:W3CDTF">2021-03-02T11:45:00Z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{7836DBC3-2437-4170-AACF-B433035046F2}</vt:lpwstr>
  </property>
</Properties>
</file>